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F844" w14:textId="05C697D0" w:rsidR="00F8775E" w:rsidRDefault="006D2A36" w:rsidP="007B004F">
      <w:pPr>
        <w:ind w:right="-567"/>
        <w:jc w:val="right"/>
        <w:rPr>
          <w:lang w:val="es-ES"/>
        </w:rPr>
      </w:pPr>
      <w:r w:rsidRPr="008142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5B5C3A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18</w:t>
      </w:r>
      <w:r w:rsidR="00834CD4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mayo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5768B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202</w:t>
      </w:r>
      <w:r w:rsidR="004B7298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</w:p>
    <w:p w14:paraId="3B5C0423" w14:textId="77777777" w:rsidR="00814287" w:rsidRPr="00814287" w:rsidRDefault="00814287" w:rsidP="00814287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8ECC95A" w14:textId="77777777" w:rsidR="00F8775E" w:rsidRDefault="00F8775E" w:rsidP="00040280">
      <w:pPr>
        <w:rPr>
          <w:lang w:val="es-ES"/>
        </w:rPr>
      </w:pPr>
    </w:p>
    <w:p w14:paraId="00EB6ABC" w14:textId="77777777" w:rsidR="00393AF1" w:rsidRPr="00664335" w:rsidRDefault="00393AF1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51D74B10" w14:textId="2F031A00" w:rsidR="00393AF1" w:rsidRPr="00834CD4" w:rsidRDefault="000A00BF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0A00BF">
        <w:rPr>
          <w:rFonts w:ascii="Lato" w:hAnsi="Lato" w:cs="Times New Roman"/>
          <w:b/>
          <w:bCs/>
          <w:color w:val="000000"/>
          <w:lang w:val="es-ES" w:eastAsia="es-ES_tradnl"/>
        </w:rPr>
        <w:t>La música, la tradición popular</w:t>
      </w:r>
      <w:r w:rsidR="00DD2E44">
        <w:rPr>
          <w:rFonts w:ascii="Lato" w:hAnsi="Lato" w:cs="Times New Roman"/>
          <w:b/>
          <w:bCs/>
          <w:color w:val="000000"/>
          <w:lang w:val="es-ES" w:eastAsia="es-ES_tradnl"/>
        </w:rPr>
        <w:t xml:space="preserve"> y </w:t>
      </w:r>
      <w:r w:rsidRPr="000A00BF">
        <w:rPr>
          <w:rFonts w:ascii="Lato" w:hAnsi="Lato" w:cs="Times New Roman"/>
          <w:b/>
          <w:bCs/>
          <w:color w:val="000000"/>
          <w:lang w:val="es-ES" w:eastAsia="es-ES_tradnl"/>
        </w:rPr>
        <w:t xml:space="preserve">las actividades familiares han protagonizado </w:t>
      </w:r>
      <w:r w:rsidR="0075324E">
        <w:rPr>
          <w:rFonts w:ascii="Lato" w:hAnsi="Lato" w:cs="Times New Roman"/>
          <w:b/>
          <w:bCs/>
          <w:color w:val="000000"/>
          <w:lang w:val="es-ES" w:eastAsia="es-ES_tradnl"/>
        </w:rPr>
        <w:t>11</w:t>
      </w:r>
      <w:r w:rsidRPr="000A00BF">
        <w:rPr>
          <w:rFonts w:ascii="Lato" w:hAnsi="Lato" w:cs="Times New Roman"/>
          <w:b/>
          <w:bCs/>
          <w:color w:val="000000"/>
          <w:lang w:val="es-ES" w:eastAsia="es-ES_tradnl"/>
        </w:rPr>
        <w:t xml:space="preserve"> días de celebración en toda la ciudad</w:t>
      </w:r>
    </w:p>
    <w:p w14:paraId="5CE2B94B" w14:textId="77777777" w:rsidR="00393AF1" w:rsidRPr="00834CD4" w:rsidRDefault="00393AF1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31A3CB5B" w14:textId="3F3038AC" w:rsidR="000C0E84" w:rsidRPr="00E063A2" w:rsidRDefault="000A00BF" w:rsidP="000C0E84">
      <w:pPr>
        <w:rPr>
          <w:rFonts w:ascii="Lato" w:hAnsi="Lato" w:cs="Times New Roman"/>
          <w:b/>
          <w:bCs/>
          <w:color w:val="165ABE"/>
          <w:spacing w:val="-16"/>
          <w:sz w:val="40"/>
          <w:szCs w:val="40"/>
          <w:lang w:val="es-ES" w:eastAsia="es-ES_tradnl"/>
        </w:rPr>
      </w:pPr>
      <w:r w:rsidRPr="00E063A2">
        <w:rPr>
          <w:rFonts w:ascii="Lato" w:hAnsi="Lato" w:cs="Times New Roman"/>
          <w:b/>
          <w:bCs/>
          <w:color w:val="165ABE"/>
          <w:spacing w:val="-16"/>
          <w:sz w:val="40"/>
          <w:szCs w:val="40"/>
          <w:lang w:val="es-ES" w:eastAsia="es-ES_tradnl"/>
        </w:rPr>
        <w:t>Las Fiestas de San Isidro 2026 concluyen con</w:t>
      </w:r>
      <w:r w:rsidR="001E0231" w:rsidRPr="00E063A2">
        <w:rPr>
          <w:rFonts w:ascii="Lato" w:hAnsi="Lato" w:cs="Times New Roman"/>
          <w:b/>
          <w:bCs/>
          <w:color w:val="165ABE"/>
          <w:spacing w:val="-16"/>
          <w:sz w:val="40"/>
          <w:szCs w:val="40"/>
          <w:lang w:val="es-ES" w:eastAsia="es-ES_tradnl"/>
        </w:rPr>
        <w:t xml:space="preserve"> un </w:t>
      </w:r>
      <w:r w:rsidRPr="00E063A2">
        <w:rPr>
          <w:rFonts w:ascii="Lato" w:hAnsi="Lato" w:cs="Times New Roman"/>
          <w:b/>
          <w:bCs/>
          <w:color w:val="165ABE"/>
          <w:spacing w:val="-16"/>
          <w:sz w:val="40"/>
          <w:szCs w:val="40"/>
          <w:lang w:val="es-ES" w:eastAsia="es-ES_tradnl"/>
        </w:rPr>
        <w:t>respaldo masivo del público a la programación cultural</w:t>
      </w:r>
    </w:p>
    <w:p w14:paraId="3CA74420" w14:textId="77777777" w:rsidR="000C0E84" w:rsidRPr="00834CD4" w:rsidRDefault="000C0E84" w:rsidP="000C0E84">
      <w:pPr>
        <w:rPr>
          <w:rFonts w:ascii="Lato" w:hAnsi="Lato" w:cs="Times New Roman"/>
          <w:b/>
          <w:bCs/>
          <w:color w:val="165ABE"/>
          <w:lang w:val="es-ES" w:eastAsia="es-ES_tradnl"/>
        </w:rPr>
      </w:pPr>
    </w:p>
    <w:p w14:paraId="6EC334E7" w14:textId="591DECF2" w:rsidR="000A00BF" w:rsidRPr="000A00BF" w:rsidRDefault="000A00BF" w:rsidP="000A00BF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Los conciertos de </w:t>
      </w:r>
      <w:r w:rsidR="005B5C3A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la </w:t>
      </w:r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plaza Mayor y la Pradera de San Isidro registraron llenos durante las principales noches de programación</w:t>
      </w:r>
    </w:p>
    <w:p w14:paraId="50DCF9D1" w14:textId="1D338178" w:rsidR="000A00BF" w:rsidRDefault="00024E55" w:rsidP="000A00BF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Más</w:t>
      </w:r>
      <w:r w:rsidR="000A00BF"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de 37.000 personas participaron en las verbenas y actividades organizadas en Matadero Madrid y alrededor de </w:t>
      </w:r>
      <w:r w:rsidR="00A60F9A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6.000 </w:t>
      </w:r>
      <w:r w:rsidR="000A00BF"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en las propuestas vinculadas al botijo y la alfarería </w:t>
      </w:r>
    </w:p>
    <w:p w14:paraId="5CE235E5" w14:textId="6FC553D1" w:rsidR="000A00BF" w:rsidRDefault="000A00BF" w:rsidP="000A00BF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proofErr w:type="spellStart"/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Fangoria</w:t>
      </w:r>
      <w:proofErr w:type="spellEnd"/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, </w:t>
      </w:r>
      <w:proofErr w:type="spellStart"/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Baiuca</w:t>
      </w:r>
      <w:proofErr w:type="spellEnd"/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, Las Migas, </w:t>
      </w:r>
      <w:proofErr w:type="spellStart"/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Xavibo</w:t>
      </w:r>
      <w:proofErr w:type="spellEnd"/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, </w:t>
      </w:r>
      <w:proofErr w:type="spellStart"/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Hens</w:t>
      </w:r>
      <w:proofErr w:type="spellEnd"/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, Los Chunguitos o el aniversario de LOS40 han formado parte de una programación diversa y abierta a todos los públicos</w:t>
      </w:r>
    </w:p>
    <w:p w14:paraId="0FD88C0D" w14:textId="796B02AA" w:rsidR="000A00BF" w:rsidRDefault="000A00BF" w:rsidP="000A00BF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La plaza Mayor vivió uno de los momentos más multitudinarios de las fiestas con el homenaje a Sara Montiel de la Banda Sinfónica Municipal de Madrid</w:t>
      </w:r>
      <w:r w:rsidR="005E1DE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y Nuria </w:t>
      </w:r>
      <w:proofErr w:type="spellStart"/>
      <w:r w:rsidR="005E1DE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Fergó</w:t>
      </w:r>
      <w:proofErr w:type="spellEnd"/>
    </w:p>
    <w:p w14:paraId="79A91F21" w14:textId="5FBE8C64" w:rsidR="000A00BF" w:rsidRDefault="000A00BF" w:rsidP="000A00BF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proofErr w:type="spellStart"/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Dear</w:t>
      </w:r>
      <w:proofErr w:type="spellEnd"/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Joanne, </w:t>
      </w:r>
      <w:proofErr w:type="spellStart"/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Jike</w:t>
      </w:r>
      <w:proofErr w:type="spellEnd"/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y Dura </w:t>
      </w:r>
      <w:proofErr w:type="spellStart"/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Calá</w:t>
      </w:r>
      <w:proofErr w:type="spellEnd"/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protagonizaron el palmarés de unos multitudinarios Premios Rock Villa de Madrid en Las Vistillas</w:t>
      </w:r>
      <w:r w:rsidR="005E1DE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en su 46</w:t>
      </w:r>
      <w:r w:rsidR="0075324E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ª </w:t>
      </w:r>
      <w:proofErr w:type="spellStart"/>
      <w:r w:rsidR="0075324E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edicion</w:t>
      </w:r>
      <w:proofErr w:type="spellEnd"/>
    </w:p>
    <w:p w14:paraId="2558044C" w14:textId="6FC373CD" w:rsidR="000A00BF" w:rsidRPr="000A00BF" w:rsidRDefault="000A00BF" w:rsidP="000A00BF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El desfile </w:t>
      </w:r>
      <w:r w:rsidR="0075324E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‘</w:t>
      </w:r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Re-Chulos</w:t>
      </w:r>
      <w:r w:rsidR="0075324E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’</w:t>
      </w:r>
      <w:r w:rsidRPr="000A00B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llenó Las Vistillas de creatividad con originales reinterpretaciones del traje castizo madrileño desde la moda sostenible</w:t>
      </w:r>
    </w:p>
    <w:p w14:paraId="32E9DCB7" w14:textId="77777777" w:rsidR="000A00BF" w:rsidRPr="000A00BF" w:rsidRDefault="000A00BF" w:rsidP="000A00BF">
      <w:pPr>
        <w:rPr>
          <w:rFonts w:ascii="Lato" w:hAnsi="Lato" w:cs="Times New Roman"/>
          <w:color w:val="000000"/>
          <w:lang w:val="es-ES" w:eastAsia="es-ES_tradnl"/>
        </w:rPr>
      </w:pPr>
    </w:p>
    <w:p w14:paraId="50C52C79" w14:textId="46932092" w:rsidR="000A00BF" w:rsidRPr="000A00BF" w:rsidRDefault="000A00BF" w:rsidP="000A00BF">
      <w:pPr>
        <w:rPr>
          <w:rFonts w:ascii="Lato" w:hAnsi="Lato" w:cs="Times New Roman"/>
          <w:color w:val="000000"/>
          <w:lang w:val="es-ES" w:eastAsia="es-ES_tradnl"/>
        </w:rPr>
      </w:pPr>
      <w:r w:rsidRPr="000A00BF">
        <w:rPr>
          <w:rFonts w:ascii="Lato" w:hAnsi="Lato" w:cs="Times New Roman"/>
          <w:color w:val="000000"/>
          <w:lang w:val="es-ES" w:eastAsia="es-ES_tradnl"/>
        </w:rPr>
        <w:t xml:space="preserve">Con un gran castillo de fuegos artificiales iluminando el cielo de Madrid, la ciudad despidió </w:t>
      </w:r>
      <w:r w:rsidR="005B5C3A" w:rsidRPr="005B5C3A">
        <w:rPr>
          <w:rFonts w:ascii="Lato" w:hAnsi="Lato" w:cs="Times New Roman"/>
          <w:color w:val="000000"/>
          <w:lang w:val="es-ES" w:eastAsia="es-ES_tradnl"/>
        </w:rPr>
        <w:t xml:space="preserve">ayer </w:t>
      </w:r>
      <w:r w:rsidRPr="005B5C3A">
        <w:rPr>
          <w:rFonts w:ascii="Lato" w:hAnsi="Lato" w:cs="Times New Roman"/>
          <w:color w:val="000000"/>
          <w:lang w:val="es-ES" w:eastAsia="es-ES_tradnl"/>
        </w:rPr>
        <w:t>domingo</w:t>
      </w:r>
      <w:r w:rsidRPr="000A00BF">
        <w:rPr>
          <w:rFonts w:ascii="Lato" w:hAnsi="Lato" w:cs="Times New Roman"/>
          <w:color w:val="000000"/>
          <w:lang w:val="es-ES" w:eastAsia="es-ES_tradnl"/>
        </w:rPr>
        <w:t xml:space="preserve"> unas multitudinarias Fiestas de San Isidro 2026 marcadas por la elevada participación ciudadana y el respaldo masivo del público a toda la programación organizada por el Área de Cultura, Turismo y Deporte del Ayuntamiento de Madrid. Durante </w:t>
      </w:r>
      <w:r w:rsidR="0075324E">
        <w:rPr>
          <w:rFonts w:ascii="Lato" w:hAnsi="Lato" w:cs="Times New Roman"/>
          <w:color w:val="000000"/>
          <w:lang w:val="es-ES" w:eastAsia="es-ES_tradnl"/>
        </w:rPr>
        <w:t xml:space="preserve">11 </w:t>
      </w:r>
      <w:r w:rsidRPr="000A00BF">
        <w:rPr>
          <w:rFonts w:ascii="Lato" w:hAnsi="Lato" w:cs="Times New Roman"/>
          <w:color w:val="000000"/>
          <w:lang w:val="es-ES" w:eastAsia="es-ES_tradnl"/>
        </w:rPr>
        <w:t>días, la música, la tradición castiza, las actividades familiares, la gastronomía, las exposiciones, la moda y las verbenas populares han convertido la capital en un gran espacio de encuentro y celebración para madrileños y visitantes.</w:t>
      </w:r>
    </w:p>
    <w:p w14:paraId="37480F8D" w14:textId="77777777" w:rsidR="000A00BF" w:rsidRPr="000A00BF" w:rsidRDefault="000A00BF" w:rsidP="000A00BF">
      <w:pPr>
        <w:rPr>
          <w:rFonts w:ascii="Lato" w:hAnsi="Lato" w:cs="Times New Roman"/>
          <w:color w:val="000000"/>
          <w:lang w:val="es-ES" w:eastAsia="es-ES_tradnl"/>
        </w:rPr>
      </w:pPr>
    </w:p>
    <w:p w14:paraId="628955C8" w14:textId="5D7D9A29" w:rsidR="000A00BF" w:rsidRPr="000A00BF" w:rsidRDefault="000A00BF" w:rsidP="000A00BF">
      <w:pPr>
        <w:rPr>
          <w:rFonts w:ascii="Lato" w:hAnsi="Lato" w:cs="Times New Roman"/>
          <w:color w:val="000000"/>
          <w:lang w:val="es-ES" w:eastAsia="es-ES_tradnl"/>
        </w:rPr>
      </w:pPr>
      <w:r w:rsidRPr="000A00BF">
        <w:rPr>
          <w:rFonts w:ascii="Lato" w:hAnsi="Lato" w:cs="Times New Roman"/>
          <w:color w:val="000000"/>
          <w:lang w:val="es-ES" w:eastAsia="es-ES_tradnl"/>
        </w:rPr>
        <w:t>Las Fiestas de San Isidro arrancaron el pasado 7 de mayo con el pregón de</w:t>
      </w:r>
      <w:r w:rsidR="00DD2E44">
        <w:rPr>
          <w:rFonts w:ascii="Lato" w:hAnsi="Lato" w:cs="Times New Roman"/>
          <w:color w:val="000000"/>
          <w:lang w:val="es-ES" w:eastAsia="es-ES_tradnl"/>
        </w:rPr>
        <w:t xml:space="preserve"> la escritora y periodist</w:t>
      </w:r>
      <w:r w:rsidR="005B5C3A">
        <w:rPr>
          <w:rFonts w:ascii="Lato" w:hAnsi="Lato" w:cs="Times New Roman"/>
          <w:color w:val="000000"/>
          <w:lang w:val="es-ES" w:eastAsia="es-ES_tradnl"/>
        </w:rPr>
        <w:t>a</w:t>
      </w:r>
      <w:r w:rsidRPr="000A00BF">
        <w:rPr>
          <w:rFonts w:ascii="Lato" w:hAnsi="Lato" w:cs="Times New Roman"/>
          <w:color w:val="000000"/>
          <w:lang w:val="es-ES" w:eastAsia="es-ES_tradnl"/>
        </w:rPr>
        <w:t xml:space="preserve"> Sonsoles </w:t>
      </w:r>
      <w:proofErr w:type="spellStart"/>
      <w:r w:rsidRPr="000A00BF">
        <w:rPr>
          <w:rFonts w:ascii="Lato" w:hAnsi="Lato" w:cs="Times New Roman"/>
          <w:color w:val="000000"/>
          <w:lang w:val="es-ES" w:eastAsia="es-ES_tradnl"/>
        </w:rPr>
        <w:t>Ónega</w:t>
      </w:r>
      <w:proofErr w:type="spellEnd"/>
      <w:r w:rsidRPr="000A00BF">
        <w:rPr>
          <w:rFonts w:ascii="Lato" w:hAnsi="Lato" w:cs="Times New Roman"/>
          <w:color w:val="000000"/>
          <w:lang w:val="es-ES" w:eastAsia="es-ES_tradnl"/>
        </w:rPr>
        <w:t xml:space="preserve"> desde el balcón de la Casa de la Villa y la posterior escucha en exclusiva del nuevo disco de </w:t>
      </w:r>
      <w:proofErr w:type="spellStart"/>
      <w:r w:rsidRPr="000A00BF">
        <w:rPr>
          <w:rFonts w:ascii="Lato" w:hAnsi="Lato" w:cs="Times New Roman"/>
          <w:color w:val="000000"/>
          <w:lang w:val="es-ES" w:eastAsia="es-ES_tradnl"/>
        </w:rPr>
        <w:t>Rels</w:t>
      </w:r>
      <w:proofErr w:type="spellEnd"/>
      <w:r w:rsidRPr="000A00BF">
        <w:rPr>
          <w:rFonts w:ascii="Lato" w:hAnsi="Lato" w:cs="Times New Roman"/>
          <w:color w:val="000000"/>
          <w:lang w:val="es-ES" w:eastAsia="es-ES_tradnl"/>
        </w:rPr>
        <w:t xml:space="preserve"> B en la plaza Mayor, una de las acciones sorpresa más multitudinarias de esta edición. Desde e</w:t>
      </w:r>
      <w:r>
        <w:rPr>
          <w:rFonts w:ascii="Lato" w:hAnsi="Lato" w:cs="Times New Roman"/>
          <w:color w:val="000000"/>
          <w:lang w:val="es-ES" w:eastAsia="es-ES_tradnl"/>
        </w:rPr>
        <w:t>se momento</w:t>
      </w:r>
      <w:r w:rsidRPr="000A00BF">
        <w:rPr>
          <w:rFonts w:ascii="Lato" w:hAnsi="Lato" w:cs="Times New Roman"/>
          <w:color w:val="000000"/>
          <w:lang w:val="es-ES" w:eastAsia="es-ES_tradnl"/>
        </w:rPr>
        <w:t xml:space="preserve">, los principales escenarios de las fiestas —plaza Mayor, Pradera de San Isidro, jardines de </w:t>
      </w:r>
      <w:r w:rsidR="0075324E">
        <w:rPr>
          <w:rFonts w:ascii="Lato" w:hAnsi="Lato" w:cs="Times New Roman"/>
          <w:color w:val="000000"/>
          <w:lang w:val="es-ES" w:eastAsia="es-ES_tradnl"/>
        </w:rPr>
        <w:t>la</w:t>
      </w:r>
      <w:r w:rsidRPr="000A00BF">
        <w:rPr>
          <w:rFonts w:ascii="Lato" w:hAnsi="Lato" w:cs="Times New Roman"/>
          <w:color w:val="000000"/>
          <w:lang w:val="es-ES" w:eastAsia="es-ES_tradnl"/>
        </w:rPr>
        <w:t>s Vistillas y Matadero Madrid— registraron una asistencia constante de público durante toda la programación.</w:t>
      </w:r>
    </w:p>
    <w:p w14:paraId="49ACD763" w14:textId="77777777" w:rsidR="000A00BF" w:rsidRPr="000A00BF" w:rsidRDefault="000A00BF" w:rsidP="000A00BF">
      <w:pPr>
        <w:rPr>
          <w:rFonts w:ascii="Lato" w:hAnsi="Lato" w:cs="Times New Roman"/>
          <w:color w:val="000000"/>
          <w:lang w:val="es-ES" w:eastAsia="es-ES_tradnl"/>
        </w:rPr>
      </w:pPr>
    </w:p>
    <w:p w14:paraId="5E539E1E" w14:textId="7369CA95" w:rsidR="003A1531" w:rsidRPr="00854A3F" w:rsidRDefault="00854A3F" w:rsidP="00854A3F">
      <w:pPr>
        <w:spacing w:after="80"/>
        <w:rPr>
          <w:rFonts w:ascii="Lato" w:hAnsi="Lato" w:cs="Times New Roman"/>
          <w:b/>
          <w:bCs/>
          <w:color w:val="000000"/>
          <w:lang w:eastAsia="es-ES_tradnl"/>
        </w:rPr>
      </w:pPr>
      <w:r w:rsidRPr="00854A3F">
        <w:rPr>
          <w:rFonts w:ascii="Lato" w:hAnsi="Lato" w:cs="Times New Roman"/>
          <w:b/>
          <w:bCs/>
          <w:color w:val="000000"/>
          <w:lang w:eastAsia="es-ES_tradnl"/>
        </w:rPr>
        <w:t xml:space="preserve">Gran afluencia </w:t>
      </w:r>
      <w:r>
        <w:rPr>
          <w:rFonts w:ascii="Lato" w:hAnsi="Lato" w:cs="Times New Roman"/>
          <w:b/>
          <w:bCs/>
          <w:color w:val="000000"/>
          <w:lang w:eastAsia="es-ES_tradnl"/>
        </w:rPr>
        <w:t xml:space="preserve">de público en las citas musicales </w:t>
      </w:r>
    </w:p>
    <w:p w14:paraId="0E208ED6" w14:textId="74555D07" w:rsidR="00854A3F" w:rsidRPr="0075324E" w:rsidRDefault="000A00BF" w:rsidP="00854A3F">
      <w:pPr>
        <w:spacing w:after="80"/>
        <w:rPr>
          <w:rFonts w:ascii="Lato" w:hAnsi="Lato" w:cs="Times New Roman"/>
          <w:color w:val="000000"/>
          <w:lang w:val="es-ES" w:eastAsia="es-ES_tradnl"/>
        </w:rPr>
      </w:pPr>
      <w:r w:rsidRPr="00854A3F">
        <w:rPr>
          <w:rFonts w:ascii="Lato" w:hAnsi="Lato" w:cs="Times New Roman"/>
          <w:bCs/>
          <w:color w:val="000000"/>
          <w:lang w:eastAsia="es-ES_tradnl"/>
        </w:rPr>
        <w:t>Especialmente destacada fue la afluencia a los conciertos nocturnos de la Pradera</w:t>
      </w:r>
      <w:r w:rsidRPr="00854A3F">
        <w:rPr>
          <w:rFonts w:ascii="Lato" w:hAnsi="Lato" w:cs="Times New Roman"/>
          <w:color w:val="000000"/>
          <w:lang w:val="es-ES" w:eastAsia="es-ES_tradnl"/>
        </w:rPr>
        <w:t xml:space="preserve"> de San Isidro, que registraron lleno absoluto en actuaciones como las de</w:t>
      </w:r>
      <w:r w:rsidRPr="000A00BF">
        <w:rPr>
          <w:rFonts w:ascii="Lato" w:hAnsi="Lato" w:cs="Times New Roman"/>
          <w:color w:val="000000"/>
          <w:lang w:val="es-ES" w:eastAsia="es-ES_tradnl"/>
        </w:rPr>
        <w:t xml:space="preserve"> </w:t>
      </w:r>
      <w:proofErr w:type="spellStart"/>
      <w:r w:rsidRPr="000A00BF">
        <w:rPr>
          <w:rFonts w:ascii="Lato" w:hAnsi="Lato" w:cs="Times New Roman"/>
          <w:color w:val="000000"/>
          <w:lang w:val="es-ES" w:eastAsia="es-ES_tradnl"/>
        </w:rPr>
        <w:t>Fangoria</w:t>
      </w:r>
      <w:proofErr w:type="spellEnd"/>
      <w:r w:rsidRPr="000A00BF">
        <w:rPr>
          <w:rFonts w:ascii="Lato" w:hAnsi="Lato" w:cs="Times New Roman"/>
          <w:color w:val="000000"/>
          <w:lang w:val="es-ES" w:eastAsia="es-ES_tradnl"/>
        </w:rPr>
        <w:t>,</w:t>
      </w:r>
      <w:r w:rsidR="0075324E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0A00BF">
        <w:rPr>
          <w:rFonts w:ascii="Lato" w:hAnsi="Lato" w:cs="Times New Roman"/>
          <w:color w:val="000000"/>
          <w:lang w:val="es-ES" w:eastAsia="es-ES_tradnl"/>
        </w:rPr>
        <w:t xml:space="preserve">Las </w:t>
      </w:r>
      <w:proofErr w:type="spellStart"/>
      <w:r w:rsidRPr="000A00BF">
        <w:rPr>
          <w:rFonts w:ascii="Lato" w:hAnsi="Lato" w:cs="Times New Roman"/>
          <w:color w:val="000000"/>
          <w:lang w:val="es-ES" w:eastAsia="es-ES_tradnl"/>
        </w:rPr>
        <w:t>Ketchup</w:t>
      </w:r>
      <w:proofErr w:type="spellEnd"/>
      <w:r w:rsidRPr="000A00BF">
        <w:rPr>
          <w:rFonts w:ascii="Lato" w:hAnsi="Lato" w:cs="Times New Roman"/>
          <w:color w:val="000000"/>
          <w:lang w:val="es-ES" w:eastAsia="es-ES_tradnl"/>
        </w:rPr>
        <w:t xml:space="preserve">, Los Chunguitos o </w:t>
      </w:r>
      <w:proofErr w:type="spellStart"/>
      <w:r w:rsidRPr="000A00BF">
        <w:rPr>
          <w:rFonts w:ascii="Lato" w:hAnsi="Lato" w:cs="Times New Roman"/>
          <w:color w:val="000000"/>
          <w:lang w:val="es-ES" w:eastAsia="es-ES_tradnl"/>
        </w:rPr>
        <w:t>Xavibo</w:t>
      </w:r>
      <w:proofErr w:type="spellEnd"/>
      <w:r w:rsidRPr="000A00BF">
        <w:rPr>
          <w:rFonts w:ascii="Lato" w:hAnsi="Lato" w:cs="Times New Roman"/>
          <w:color w:val="000000"/>
          <w:lang w:val="es-ES" w:eastAsia="es-ES_tradnl"/>
        </w:rPr>
        <w:t xml:space="preserve">. </w:t>
      </w:r>
      <w:r w:rsidR="0075324E">
        <w:rPr>
          <w:rFonts w:ascii="Lato" w:hAnsi="Lato" w:cs="Times New Roman"/>
          <w:color w:val="000000"/>
          <w:lang w:val="es-ES" w:eastAsia="es-ES_tradnl"/>
        </w:rPr>
        <w:br/>
      </w:r>
      <w:r w:rsidR="0075324E">
        <w:rPr>
          <w:rFonts w:ascii="Lato" w:hAnsi="Lato" w:cs="Times New Roman"/>
          <w:color w:val="000000"/>
          <w:lang w:val="es-ES" w:eastAsia="es-ES_tradnl"/>
        </w:rPr>
        <w:lastRenderedPageBreak/>
        <w:br/>
      </w:r>
      <w:r w:rsidRPr="000A00BF">
        <w:rPr>
          <w:rFonts w:ascii="Lato" w:hAnsi="Lato" w:cs="Times New Roman"/>
          <w:color w:val="000000"/>
          <w:lang w:val="es-ES" w:eastAsia="es-ES_tradnl"/>
        </w:rPr>
        <w:t xml:space="preserve">También la plaza Mayor agotó aforos durante sus grandes citas musicales, entre ellas el homenaje a Sara Montiel protagonizado </w:t>
      </w:r>
      <w:r w:rsidR="00B90F6B">
        <w:rPr>
          <w:rFonts w:ascii="Lato" w:hAnsi="Lato" w:cs="Times New Roman"/>
          <w:color w:val="000000"/>
          <w:lang w:val="es-ES" w:eastAsia="es-ES_tradnl"/>
        </w:rPr>
        <w:t xml:space="preserve">por </w:t>
      </w:r>
      <w:r w:rsidRPr="000A00BF">
        <w:rPr>
          <w:rFonts w:ascii="Lato" w:hAnsi="Lato" w:cs="Times New Roman"/>
          <w:color w:val="000000"/>
          <w:lang w:val="es-ES" w:eastAsia="es-ES_tradnl"/>
        </w:rPr>
        <w:t>la Banda Sinfónica Municipal de Madrid</w:t>
      </w:r>
      <w:r>
        <w:rPr>
          <w:rFonts w:ascii="Lato" w:hAnsi="Lato" w:cs="Times New Roman"/>
          <w:color w:val="000000"/>
          <w:lang w:val="es-ES" w:eastAsia="es-ES_tradnl"/>
        </w:rPr>
        <w:t xml:space="preserve"> junto a la cantante malagueña Nuria </w:t>
      </w:r>
      <w:proofErr w:type="spellStart"/>
      <w:r>
        <w:rPr>
          <w:rFonts w:ascii="Lato" w:hAnsi="Lato" w:cs="Times New Roman"/>
          <w:color w:val="000000"/>
          <w:lang w:val="es-ES" w:eastAsia="es-ES_tradnl"/>
        </w:rPr>
        <w:t>Fergó</w:t>
      </w:r>
      <w:proofErr w:type="spellEnd"/>
      <w:r w:rsidRPr="000A00BF">
        <w:rPr>
          <w:rFonts w:ascii="Lato" w:hAnsi="Lato" w:cs="Times New Roman"/>
          <w:color w:val="000000"/>
          <w:lang w:val="es-ES" w:eastAsia="es-ES_tradnl"/>
        </w:rPr>
        <w:t xml:space="preserve">, que </w:t>
      </w:r>
      <w:r w:rsidR="00B90F6B">
        <w:rPr>
          <w:rFonts w:ascii="Lato" w:hAnsi="Lato" w:cs="Times New Roman"/>
          <w:color w:val="000000"/>
          <w:lang w:val="es-ES" w:eastAsia="es-ES_tradnl"/>
        </w:rPr>
        <w:t>llenó</w:t>
      </w:r>
      <w:r w:rsidRPr="000A00BF">
        <w:rPr>
          <w:rFonts w:ascii="Lato" w:hAnsi="Lato" w:cs="Times New Roman"/>
          <w:color w:val="000000"/>
          <w:lang w:val="es-ES" w:eastAsia="es-ES_tradnl"/>
        </w:rPr>
        <w:t xml:space="preserve"> los 2.400 asientos disponibles desde una hora antes del inicio del concierto, además de congregar a miles de personas en la zona de público de pie.</w:t>
      </w:r>
      <w:r w:rsidR="005E1DEC" w:rsidRPr="005E1DEC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5E1DEC">
        <w:rPr>
          <w:rFonts w:ascii="Lato" w:hAnsi="Lato" w:cs="Times New Roman"/>
          <w:color w:val="000000"/>
          <w:lang w:val="es-ES" w:eastAsia="es-ES_tradnl"/>
        </w:rPr>
        <w:t xml:space="preserve">Multitudinarias fueron igualmente las citas en la plaza Mayor con </w:t>
      </w:r>
      <w:proofErr w:type="spellStart"/>
      <w:r w:rsidR="005E1DEC" w:rsidRPr="000A00BF">
        <w:rPr>
          <w:rFonts w:ascii="Lato" w:hAnsi="Lato" w:cs="Times New Roman"/>
          <w:color w:val="000000"/>
          <w:lang w:val="es-ES" w:eastAsia="es-ES_tradnl"/>
        </w:rPr>
        <w:t>Baiuca</w:t>
      </w:r>
      <w:proofErr w:type="spellEnd"/>
      <w:r w:rsidR="005E1DEC" w:rsidRPr="000A00BF">
        <w:rPr>
          <w:rFonts w:ascii="Lato" w:hAnsi="Lato" w:cs="Times New Roman"/>
          <w:color w:val="000000"/>
          <w:lang w:val="es-ES" w:eastAsia="es-ES_tradnl"/>
        </w:rPr>
        <w:t>, La Bien Querida, Las Migas o la Juerga Flamenca de Montoya &amp; Carmona</w:t>
      </w:r>
      <w:r w:rsidR="005E1DEC">
        <w:rPr>
          <w:rFonts w:ascii="Lato" w:hAnsi="Lato" w:cs="Times New Roman"/>
          <w:color w:val="000000"/>
          <w:lang w:val="es-ES" w:eastAsia="es-ES_tradnl"/>
        </w:rPr>
        <w:t xml:space="preserve"> o </w:t>
      </w:r>
      <w:r w:rsidRPr="000A00BF">
        <w:rPr>
          <w:rFonts w:ascii="Lato" w:hAnsi="Lato" w:cs="Times New Roman"/>
          <w:color w:val="000000"/>
          <w:lang w:val="es-ES" w:eastAsia="es-ES_tradnl"/>
        </w:rPr>
        <w:t xml:space="preserve">el </w:t>
      </w:r>
      <w:r w:rsidR="005E1DEC">
        <w:rPr>
          <w:rFonts w:ascii="Lato" w:hAnsi="Lato" w:cs="Times New Roman"/>
          <w:color w:val="000000"/>
          <w:lang w:val="es-ES" w:eastAsia="es-ES_tradnl"/>
        </w:rPr>
        <w:t>macro</w:t>
      </w:r>
      <w:r w:rsidRPr="000A00BF">
        <w:rPr>
          <w:rFonts w:ascii="Lato" w:hAnsi="Lato" w:cs="Times New Roman"/>
          <w:color w:val="000000"/>
          <w:lang w:val="es-ES" w:eastAsia="es-ES_tradnl"/>
        </w:rPr>
        <w:t>concierto por el 60</w:t>
      </w:r>
      <w:r w:rsidR="0075324E">
        <w:rPr>
          <w:rFonts w:ascii="Lato" w:hAnsi="Lato" w:cs="Times New Roman"/>
          <w:color w:val="000000"/>
          <w:lang w:val="es-ES" w:eastAsia="es-ES_tradnl"/>
        </w:rPr>
        <w:t>º</w:t>
      </w:r>
      <w:r w:rsidRPr="000A00BF">
        <w:rPr>
          <w:rFonts w:ascii="Lato" w:hAnsi="Lato" w:cs="Times New Roman"/>
          <w:color w:val="000000"/>
          <w:lang w:val="es-ES" w:eastAsia="es-ES_tradnl"/>
        </w:rPr>
        <w:t xml:space="preserve"> aniversario de LOS40 con artistas como Miguel Ríos, Sole Giménez, Celtas Cortos, OBK, Nena Daconte o Alejo </w:t>
      </w:r>
      <w:proofErr w:type="spellStart"/>
      <w:r w:rsidRPr="000A00BF">
        <w:rPr>
          <w:rFonts w:ascii="Lato" w:hAnsi="Lato" w:cs="Times New Roman"/>
          <w:color w:val="000000"/>
          <w:lang w:val="es-ES" w:eastAsia="es-ES_tradnl"/>
        </w:rPr>
        <w:t>Stivel</w:t>
      </w:r>
      <w:proofErr w:type="spellEnd"/>
      <w:r w:rsidR="005E1DEC">
        <w:rPr>
          <w:rFonts w:ascii="Lato" w:hAnsi="Lato" w:cs="Times New Roman"/>
          <w:color w:val="000000"/>
          <w:lang w:val="es-ES" w:eastAsia="es-ES_tradnl"/>
        </w:rPr>
        <w:t>.</w:t>
      </w:r>
      <w:r w:rsidR="0075324E">
        <w:rPr>
          <w:rFonts w:ascii="Lato" w:hAnsi="Lato" w:cs="Times New Roman"/>
          <w:color w:val="000000"/>
          <w:lang w:val="es-ES" w:eastAsia="es-ES_tradnl"/>
        </w:rPr>
        <w:br/>
      </w:r>
      <w:r w:rsidR="0075324E">
        <w:rPr>
          <w:rFonts w:ascii="Lato" w:hAnsi="Lato" w:cs="Times New Roman"/>
          <w:color w:val="000000"/>
          <w:lang w:val="es-ES" w:eastAsia="es-ES_tradnl"/>
        </w:rPr>
        <w:br/>
      </w:r>
      <w:r w:rsidRPr="000A00BF">
        <w:rPr>
          <w:rFonts w:ascii="Lato" w:hAnsi="Lato" w:cs="Times New Roman"/>
          <w:color w:val="000000"/>
          <w:lang w:val="es-ES" w:eastAsia="es-ES_tradnl"/>
        </w:rPr>
        <w:t xml:space="preserve">Los jardines de </w:t>
      </w:r>
      <w:r w:rsidR="0075324E">
        <w:rPr>
          <w:rFonts w:ascii="Lato" w:hAnsi="Lato" w:cs="Times New Roman"/>
          <w:color w:val="000000"/>
          <w:lang w:val="es-ES" w:eastAsia="es-ES_tradnl"/>
        </w:rPr>
        <w:t>l</w:t>
      </w:r>
      <w:r w:rsidRPr="000A00BF">
        <w:rPr>
          <w:rFonts w:ascii="Lato" w:hAnsi="Lato" w:cs="Times New Roman"/>
          <w:color w:val="000000"/>
          <w:lang w:val="es-ES" w:eastAsia="es-ES_tradnl"/>
        </w:rPr>
        <w:t>as Vistillas volvieron a convertirse en uno de los espacios más dinámicos de San Isidro con propuestas como</w:t>
      </w:r>
      <w:r>
        <w:rPr>
          <w:rFonts w:ascii="Lato" w:hAnsi="Lato" w:cs="Times New Roman"/>
          <w:color w:val="000000"/>
          <w:lang w:val="es-ES" w:eastAsia="es-ES_tradnl"/>
        </w:rPr>
        <w:t xml:space="preserve"> el estreno este año de</w:t>
      </w:r>
      <w:r w:rsidRPr="000A00BF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75324E">
        <w:rPr>
          <w:rFonts w:ascii="Lato" w:hAnsi="Lato" w:cs="Times New Roman"/>
          <w:color w:val="000000"/>
          <w:lang w:val="es-ES" w:eastAsia="es-ES_tradnl"/>
        </w:rPr>
        <w:t>‘</w:t>
      </w:r>
      <w:r w:rsidRPr="000A00BF">
        <w:rPr>
          <w:rFonts w:ascii="Lato" w:hAnsi="Lato" w:cs="Times New Roman"/>
          <w:color w:val="000000"/>
          <w:lang w:val="es-ES" w:eastAsia="es-ES_tradnl"/>
        </w:rPr>
        <w:t>La Hora del Vermú</w:t>
      </w:r>
      <w:r w:rsidR="0075324E">
        <w:rPr>
          <w:rFonts w:ascii="Lato" w:hAnsi="Lato" w:cs="Times New Roman"/>
          <w:color w:val="000000"/>
          <w:lang w:val="es-ES" w:eastAsia="es-ES_tradnl"/>
        </w:rPr>
        <w:t>’</w:t>
      </w:r>
      <w:r w:rsidRPr="000A00BF">
        <w:rPr>
          <w:rFonts w:ascii="Lato" w:hAnsi="Lato" w:cs="Times New Roman"/>
          <w:color w:val="000000"/>
          <w:lang w:val="es-ES" w:eastAsia="es-ES_tradnl"/>
        </w:rPr>
        <w:t>, las sesiones de DJ,</w:t>
      </w:r>
      <w:r w:rsidR="005E1DEC">
        <w:rPr>
          <w:rFonts w:ascii="Lato" w:hAnsi="Lato" w:cs="Times New Roman"/>
          <w:color w:val="000000"/>
          <w:lang w:val="es-ES" w:eastAsia="es-ES_tradnl"/>
        </w:rPr>
        <w:t xml:space="preserve"> conciertos como el de PABLITO TEDEKA o </w:t>
      </w:r>
      <w:proofErr w:type="spellStart"/>
      <w:r w:rsidR="005E1DEC">
        <w:rPr>
          <w:rFonts w:ascii="Lato" w:hAnsi="Lato" w:cs="Times New Roman"/>
          <w:color w:val="000000"/>
          <w:lang w:val="es-ES" w:eastAsia="es-ES_tradnl"/>
        </w:rPr>
        <w:t>Hens</w:t>
      </w:r>
      <w:proofErr w:type="spellEnd"/>
      <w:r w:rsidR="005E1DEC">
        <w:rPr>
          <w:rFonts w:ascii="Lato" w:hAnsi="Lato" w:cs="Times New Roman"/>
          <w:color w:val="000000"/>
          <w:lang w:val="es-ES" w:eastAsia="es-ES_tradnl"/>
        </w:rPr>
        <w:t>,</w:t>
      </w:r>
      <w:r w:rsidRPr="000A00BF">
        <w:rPr>
          <w:rFonts w:ascii="Lato" w:hAnsi="Lato" w:cs="Times New Roman"/>
          <w:color w:val="000000"/>
          <w:lang w:val="es-ES" w:eastAsia="es-ES_tradnl"/>
        </w:rPr>
        <w:t xml:space="preserve"> la programación castiza y familiar y la celebración de la 46ª edición de los Premios Rock Villa de Madrid. En esta edición, </w:t>
      </w:r>
      <w:proofErr w:type="spellStart"/>
      <w:r w:rsidRPr="000A00BF">
        <w:rPr>
          <w:rFonts w:ascii="Lato" w:hAnsi="Lato" w:cs="Times New Roman"/>
          <w:color w:val="000000"/>
          <w:lang w:val="es-ES" w:eastAsia="es-ES_tradnl"/>
        </w:rPr>
        <w:t>Dear</w:t>
      </w:r>
      <w:proofErr w:type="spellEnd"/>
      <w:r w:rsidRPr="000A00BF">
        <w:rPr>
          <w:rFonts w:ascii="Lato" w:hAnsi="Lato" w:cs="Times New Roman"/>
          <w:color w:val="000000"/>
          <w:lang w:val="es-ES" w:eastAsia="es-ES_tradnl"/>
        </w:rPr>
        <w:t xml:space="preserve"> Joanne obtuvo el primer premio del certamen; </w:t>
      </w:r>
      <w:proofErr w:type="spellStart"/>
      <w:r w:rsidRPr="000A00BF">
        <w:rPr>
          <w:rFonts w:ascii="Lato" w:hAnsi="Lato" w:cs="Times New Roman"/>
          <w:color w:val="000000"/>
          <w:lang w:val="es-ES" w:eastAsia="es-ES_tradnl"/>
        </w:rPr>
        <w:t>Jike</w:t>
      </w:r>
      <w:proofErr w:type="spellEnd"/>
      <w:r w:rsidRPr="000A00BF">
        <w:rPr>
          <w:rFonts w:ascii="Lato" w:hAnsi="Lato" w:cs="Times New Roman"/>
          <w:color w:val="000000"/>
          <w:lang w:val="es-ES" w:eastAsia="es-ES_tradnl"/>
        </w:rPr>
        <w:t xml:space="preserve">, el segundo; y Dura </w:t>
      </w:r>
      <w:proofErr w:type="spellStart"/>
      <w:r w:rsidRPr="000A00BF">
        <w:rPr>
          <w:rFonts w:ascii="Lato" w:hAnsi="Lato" w:cs="Times New Roman"/>
          <w:color w:val="000000"/>
          <w:lang w:val="es-ES" w:eastAsia="es-ES_tradnl"/>
        </w:rPr>
        <w:t>Calá</w:t>
      </w:r>
      <w:proofErr w:type="spellEnd"/>
      <w:r w:rsidRPr="000A00BF">
        <w:rPr>
          <w:rFonts w:ascii="Lato" w:hAnsi="Lato" w:cs="Times New Roman"/>
          <w:color w:val="000000"/>
          <w:lang w:val="es-ES" w:eastAsia="es-ES_tradnl"/>
        </w:rPr>
        <w:t xml:space="preserve">, el tercero, mientras que </w:t>
      </w:r>
      <w:proofErr w:type="spellStart"/>
      <w:r w:rsidRPr="000A00BF">
        <w:rPr>
          <w:rFonts w:ascii="Lato" w:hAnsi="Lato" w:cs="Times New Roman"/>
          <w:color w:val="000000"/>
          <w:lang w:val="es-ES" w:eastAsia="es-ES_tradnl"/>
        </w:rPr>
        <w:t>Catuxa</w:t>
      </w:r>
      <w:proofErr w:type="spellEnd"/>
      <w:r w:rsidRPr="000A00BF">
        <w:rPr>
          <w:rFonts w:ascii="Lato" w:hAnsi="Lato" w:cs="Times New Roman"/>
          <w:color w:val="000000"/>
          <w:lang w:val="es-ES" w:eastAsia="es-ES_tradnl"/>
        </w:rPr>
        <w:t xml:space="preserve"> Salom recibió el Premio Radio 3. Las Vistillas acogieron también actividades ligadas a la tradición y la moda contemporánea como el desfile </w:t>
      </w:r>
      <w:r w:rsidR="0075324E">
        <w:rPr>
          <w:rFonts w:ascii="Lato" w:hAnsi="Lato" w:cs="Times New Roman"/>
          <w:color w:val="000000"/>
          <w:lang w:val="es-ES" w:eastAsia="es-ES_tradnl"/>
        </w:rPr>
        <w:t>‘</w:t>
      </w:r>
      <w:r w:rsidRPr="000A00BF">
        <w:rPr>
          <w:rFonts w:ascii="Lato" w:hAnsi="Lato" w:cs="Times New Roman"/>
          <w:color w:val="000000"/>
          <w:lang w:val="es-ES" w:eastAsia="es-ES_tradnl"/>
        </w:rPr>
        <w:t>Re-Chulos</w:t>
      </w:r>
      <w:r w:rsidR="0075324E">
        <w:rPr>
          <w:rFonts w:ascii="Lato" w:hAnsi="Lato" w:cs="Times New Roman"/>
          <w:color w:val="000000"/>
          <w:lang w:val="es-ES" w:eastAsia="es-ES_tradnl"/>
        </w:rPr>
        <w:t>’</w:t>
      </w:r>
      <w:r w:rsidRPr="000A00BF">
        <w:rPr>
          <w:rFonts w:ascii="Lato" w:hAnsi="Lato" w:cs="Times New Roman"/>
          <w:color w:val="000000"/>
          <w:lang w:val="es-ES" w:eastAsia="es-ES_tradnl"/>
        </w:rPr>
        <w:t xml:space="preserve">, impulsado junto a </w:t>
      </w:r>
      <w:r w:rsidR="00B90F6B">
        <w:rPr>
          <w:rFonts w:ascii="Lato" w:hAnsi="Lato" w:cs="Times New Roman"/>
          <w:color w:val="000000"/>
          <w:lang w:val="es-ES" w:eastAsia="es-ES_tradnl"/>
        </w:rPr>
        <w:t>la Asociación Creadores de Moda de España (</w:t>
      </w:r>
      <w:r w:rsidRPr="000A00BF">
        <w:rPr>
          <w:rFonts w:ascii="Lato" w:hAnsi="Lato" w:cs="Times New Roman"/>
          <w:color w:val="000000"/>
          <w:lang w:val="es-ES" w:eastAsia="es-ES_tradnl"/>
        </w:rPr>
        <w:t>ACME</w:t>
      </w:r>
      <w:r w:rsidR="00B90F6B">
        <w:rPr>
          <w:rFonts w:ascii="Lato" w:hAnsi="Lato" w:cs="Times New Roman"/>
          <w:color w:val="000000"/>
          <w:lang w:val="es-ES" w:eastAsia="es-ES_tradnl"/>
        </w:rPr>
        <w:t xml:space="preserve">) </w:t>
      </w:r>
      <w:r w:rsidRPr="000A00BF">
        <w:rPr>
          <w:rFonts w:ascii="Lato" w:hAnsi="Lato" w:cs="Times New Roman"/>
          <w:color w:val="000000"/>
          <w:lang w:val="es-ES" w:eastAsia="es-ES_tradnl"/>
        </w:rPr>
        <w:t>y Moda re-, que reinterpretó desde una mirada sostenible el traje castizo madrileño</w:t>
      </w:r>
      <w:r>
        <w:rPr>
          <w:rFonts w:ascii="Lato" w:hAnsi="Lato" w:cs="Times New Roman"/>
          <w:color w:val="000000"/>
          <w:lang w:val="es-ES" w:eastAsia="es-ES_tradnl"/>
        </w:rPr>
        <w:t xml:space="preserve"> con una elevada participación de diseñadores y aficionados a la moda y confección</w:t>
      </w:r>
      <w:r w:rsidRPr="000A00BF">
        <w:rPr>
          <w:rFonts w:ascii="Lato" w:hAnsi="Lato" w:cs="Times New Roman"/>
          <w:color w:val="000000"/>
          <w:lang w:val="es-ES" w:eastAsia="es-ES_tradnl"/>
        </w:rPr>
        <w:t>.</w:t>
      </w:r>
      <w:r w:rsidR="0075324E">
        <w:rPr>
          <w:rFonts w:ascii="Lato" w:hAnsi="Lato" w:cs="Times New Roman"/>
          <w:color w:val="000000"/>
          <w:lang w:val="es-ES" w:eastAsia="es-ES_tradnl"/>
        </w:rPr>
        <w:br/>
      </w:r>
      <w:r w:rsidR="0075324E">
        <w:rPr>
          <w:rFonts w:ascii="Lato" w:hAnsi="Lato" w:cs="Times New Roman"/>
          <w:color w:val="000000"/>
          <w:lang w:val="es-ES" w:eastAsia="es-ES_tradnl"/>
        </w:rPr>
        <w:br/>
      </w:r>
      <w:r w:rsidR="00854A3F" w:rsidRPr="00854A3F">
        <w:rPr>
          <w:rFonts w:ascii="Lato" w:hAnsi="Lato" w:cs="Times New Roman"/>
          <w:b/>
          <w:bCs/>
          <w:color w:val="000000"/>
          <w:lang w:eastAsia="es-ES_tradnl"/>
        </w:rPr>
        <w:t xml:space="preserve">Actividades para todos los públicos </w:t>
      </w:r>
    </w:p>
    <w:p w14:paraId="3C9FF632" w14:textId="77AEF601" w:rsidR="000A00BF" w:rsidRPr="000A00BF" w:rsidRDefault="000A00BF" w:rsidP="000A00BF">
      <w:pPr>
        <w:rPr>
          <w:rFonts w:ascii="Lato" w:hAnsi="Lato" w:cs="Times New Roman"/>
          <w:color w:val="000000"/>
          <w:lang w:val="es-ES" w:eastAsia="es-ES_tradnl"/>
        </w:rPr>
      </w:pPr>
      <w:r w:rsidRPr="000A00BF">
        <w:rPr>
          <w:rFonts w:ascii="Lato" w:hAnsi="Lato" w:cs="Times New Roman"/>
          <w:color w:val="000000"/>
          <w:lang w:val="es-ES" w:eastAsia="es-ES_tradnl"/>
        </w:rPr>
        <w:t>La programación familiar reunió durante todos los días de fiestas a miles de personas en la Pradera de San Isidro, Matadero Madrid, Teatro Circo Price, Teatro de Títeres de</w:t>
      </w:r>
      <w:r w:rsidR="005B5C3A">
        <w:rPr>
          <w:rFonts w:ascii="Lato" w:hAnsi="Lato" w:cs="Times New Roman"/>
          <w:color w:val="000000"/>
          <w:lang w:val="es-ES" w:eastAsia="es-ES_tradnl"/>
        </w:rPr>
        <w:t xml:space="preserve"> E</w:t>
      </w:r>
      <w:r w:rsidRPr="000A00BF">
        <w:rPr>
          <w:rFonts w:ascii="Lato" w:hAnsi="Lato" w:cs="Times New Roman"/>
          <w:color w:val="000000"/>
          <w:lang w:val="es-ES" w:eastAsia="es-ES_tradnl"/>
        </w:rPr>
        <w:t>l Retiro y otros espacios culturales de la ciudad con propuestas de teatro, circo contemporáneo, títeres, talleres y espectáculos musicales infantiles. Asimismo, las actividades vinculadas a la tradición popular madrileña volvieron a tener un especial protagonismo con las exhibiciones folclóricas, verbenas, concursos de chotis, pasacalles y bailes populares organizados en distintos escenarios de la ciudad.</w:t>
      </w:r>
    </w:p>
    <w:p w14:paraId="5FB49FD3" w14:textId="77777777" w:rsidR="000A00BF" w:rsidRPr="000A00BF" w:rsidRDefault="000A00BF" w:rsidP="000A00BF">
      <w:pPr>
        <w:rPr>
          <w:rFonts w:ascii="Lato" w:hAnsi="Lato" w:cs="Times New Roman"/>
          <w:color w:val="000000"/>
          <w:lang w:val="es-ES" w:eastAsia="es-ES_tradnl"/>
        </w:rPr>
      </w:pPr>
    </w:p>
    <w:p w14:paraId="2F643C51" w14:textId="3E2EBD29" w:rsidR="000A00BF" w:rsidRPr="000A00BF" w:rsidRDefault="000A00BF" w:rsidP="000A00BF">
      <w:pPr>
        <w:rPr>
          <w:rFonts w:ascii="Lato" w:hAnsi="Lato" w:cs="Times New Roman"/>
          <w:color w:val="000000"/>
          <w:lang w:val="es-ES" w:eastAsia="es-ES_tradnl"/>
        </w:rPr>
      </w:pPr>
      <w:r w:rsidRPr="000A00BF">
        <w:rPr>
          <w:rFonts w:ascii="Lato" w:hAnsi="Lato" w:cs="Times New Roman"/>
          <w:color w:val="000000"/>
          <w:lang w:val="es-ES" w:eastAsia="es-ES_tradnl"/>
        </w:rPr>
        <w:t xml:space="preserve">Entre las propuestas culturales más destacadas figuraron también las exposiciones </w:t>
      </w:r>
      <w:r w:rsidR="0075324E">
        <w:rPr>
          <w:rFonts w:ascii="Lato" w:hAnsi="Lato" w:cs="Times New Roman"/>
          <w:color w:val="000000"/>
          <w:lang w:val="es-ES" w:eastAsia="es-ES_tradnl"/>
        </w:rPr>
        <w:t>‘</w:t>
      </w:r>
      <w:r w:rsidRPr="0075324E">
        <w:rPr>
          <w:rFonts w:ascii="Lato" w:hAnsi="Lato" w:cs="Times New Roman"/>
          <w:color w:val="000000"/>
          <w:lang w:val="es-ES" w:eastAsia="es-ES_tradnl"/>
        </w:rPr>
        <w:t>El botijo revisitado</w:t>
      </w:r>
      <w:r w:rsidR="0075324E">
        <w:rPr>
          <w:rFonts w:ascii="Lato" w:hAnsi="Lato" w:cs="Times New Roman"/>
          <w:color w:val="000000"/>
          <w:lang w:val="es-ES" w:eastAsia="es-ES_tradnl"/>
        </w:rPr>
        <w:t>’</w:t>
      </w:r>
      <w:r w:rsidRPr="000A00BF">
        <w:rPr>
          <w:rFonts w:ascii="Lato" w:hAnsi="Lato" w:cs="Times New Roman"/>
          <w:color w:val="000000"/>
          <w:lang w:val="es-ES" w:eastAsia="es-ES_tradnl"/>
        </w:rPr>
        <w:t>, en</w:t>
      </w:r>
      <w:r>
        <w:rPr>
          <w:rFonts w:ascii="Lato" w:hAnsi="Lato" w:cs="Times New Roman"/>
          <w:color w:val="000000"/>
          <w:lang w:val="es-ES" w:eastAsia="es-ES_tradnl"/>
        </w:rPr>
        <w:t xml:space="preserve"> la Central de Diseño de</w:t>
      </w:r>
      <w:r w:rsidRPr="000A00BF">
        <w:rPr>
          <w:rFonts w:ascii="Lato" w:hAnsi="Lato" w:cs="Times New Roman"/>
          <w:color w:val="000000"/>
          <w:lang w:val="es-ES" w:eastAsia="es-ES_tradnl"/>
        </w:rPr>
        <w:t xml:space="preserve"> Matadero Madrid, y </w:t>
      </w:r>
      <w:r w:rsidR="0075324E">
        <w:rPr>
          <w:rFonts w:ascii="Lato" w:hAnsi="Lato" w:cs="Times New Roman"/>
          <w:color w:val="000000"/>
          <w:lang w:val="es-ES" w:eastAsia="es-ES_tradnl"/>
        </w:rPr>
        <w:t>‘</w:t>
      </w:r>
      <w:r w:rsidRPr="0075324E">
        <w:rPr>
          <w:rFonts w:ascii="Lato" w:hAnsi="Lato" w:cs="Times New Roman"/>
          <w:color w:val="000000"/>
          <w:lang w:val="es-ES" w:eastAsia="es-ES_tradnl"/>
        </w:rPr>
        <w:t>Carteles de San Isidro. La imagen de las fiestas</w:t>
      </w:r>
      <w:r w:rsidR="0075324E">
        <w:rPr>
          <w:rFonts w:ascii="Lato" w:hAnsi="Lato" w:cs="Times New Roman"/>
          <w:color w:val="000000"/>
          <w:lang w:val="es-ES" w:eastAsia="es-ES_tradnl"/>
        </w:rPr>
        <w:t>’</w:t>
      </w:r>
      <w:r w:rsidRPr="000A00BF">
        <w:rPr>
          <w:rFonts w:ascii="Lato" w:hAnsi="Lato" w:cs="Times New Roman"/>
          <w:color w:val="000000"/>
          <w:lang w:val="es-ES" w:eastAsia="es-ES_tradnl"/>
        </w:rPr>
        <w:t xml:space="preserve">, en el Museo de San Isidro, además de talleres de alfarería y actividades en torno a uno de los grandes símbolos populares de estas celebraciones, el botijo, que congregaron a cerca de </w:t>
      </w:r>
      <w:r w:rsidR="00A60F9A">
        <w:rPr>
          <w:rFonts w:ascii="Lato" w:hAnsi="Lato" w:cs="Times New Roman"/>
          <w:color w:val="000000"/>
          <w:lang w:val="es-ES" w:eastAsia="es-ES_tradnl"/>
        </w:rPr>
        <w:t>6.000</w:t>
      </w:r>
      <w:r w:rsidRPr="000A00BF">
        <w:rPr>
          <w:rFonts w:ascii="Lato" w:hAnsi="Lato" w:cs="Times New Roman"/>
          <w:color w:val="000000"/>
          <w:lang w:val="es-ES" w:eastAsia="es-ES_tradnl"/>
        </w:rPr>
        <w:t xml:space="preserve"> personas.</w:t>
      </w:r>
    </w:p>
    <w:p w14:paraId="336AC106" w14:textId="77777777" w:rsidR="000A00BF" w:rsidRPr="000A00BF" w:rsidRDefault="000A00BF" w:rsidP="000A00BF">
      <w:pPr>
        <w:rPr>
          <w:rFonts w:ascii="Lato" w:hAnsi="Lato" w:cs="Times New Roman"/>
          <w:color w:val="000000"/>
          <w:lang w:val="es-ES" w:eastAsia="es-ES_tradnl"/>
        </w:rPr>
      </w:pPr>
    </w:p>
    <w:p w14:paraId="6CC1D39F" w14:textId="583A9BD9" w:rsidR="000A00BF" w:rsidRPr="000A00BF" w:rsidRDefault="000A00BF" w:rsidP="000A00BF">
      <w:pPr>
        <w:rPr>
          <w:rFonts w:ascii="Lato" w:hAnsi="Lato" w:cs="Times New Roman"/>
          <w:color w:val="000000"/>
          <w:lang w:val="es-ES" w:eastAsia="es-ES_tradnl"/>
        </w:rPr>
      </w:pPr>
      <w:r w:rsidRPr="000A00BF">
        <w:rPr>
          <w:rFonts w:ascii="Lato" w:hAnsi="Lato" w:cs="Times New Roman"/>
          <w:color w:val="000000"/>
          <w:lang w:val="es-ES" w:eastAsia="es-ES_tradnl"/>
        </w:rPr>
        <w:t xml:space="preserve">La verbena popular de Matadero Madrid volvió igualmente a consolidarse como uno de los espacios más concurridos de las fiestas, reuniendo a </w:t>
      </w:r>
      <w:r w:rsidR="00024E55">
        <w:rPr>
          <w:rFonts w:ascii="Lato" w:hAnsi="Lato" w:cs="Times New Roman"/>
          <w:color w:val="000000"/>
          <w:lang w:val="es-ES" w:eastAsia="es-ES_tradnl"/>
        </w:rPr>
        <w:t>más</w:t>
      </w:r>
      <w:r w:rsidRPr="000A00BF">
        <w:rPr>
          <w:rFonts w:ascii="Lato" w:hAnsi="Lato" w:cs="Times New Roman"/>
          <w:color w:val="000000"/>
          <w:lang w:val="es-ES" w:eastAsia="es-ES_tradnl"/>
        </w:rPr>
        <w:t xml:space="preserve"> de 37.000 asistentes durante los cuatro días de programación con las orquestas Nuevo </w:t>
      </w:r>
      <w:r w:rsidRPr="000A00BF">
        <w:rPr>
          <w:rFonts w:ascii="Lato" w:hAnsi="Lato" w:cs="Times New Roman"/>
          <w:color w:val="000000"/>
          <w:lang w:val="es-ES" w:eastAsia="es-ES_tradnl"/>
        </w:rPr>
        <w:lastRenderedPageBreak/>
        <w:t xml:space="preserve">Versalles, Gran </w:t>
      </w:r>
      <w:proofErr w:type="spellStart"/>
      <w:r w:rsidRPr="000A00BF">
        <w:rPr>
          <w:rFonts w:ascii="Lato" w:hAnsi="Lato" w:cs="Times New Roman"/>
          <w:color w:val="000000"/>
          <w:lang w:val="es-ES" w:eastAsia="es-ES_tradnl"/>
        </w:rPr>
        <w:t>Rockset</w:t>
      </w:r>
      <w:proofErr w:type="spellEnd"/>
      <w:r w:rsidRPr="000A00BF">
        <w:rPr>
          <w:rFonts w:ascii="Lato" w:hAnsi="Lato" w:cs="Times New Roman"/>
          <w:color w:val="000000"/>
          <w:lang w:val="es-ES" w:eastAsia="es-ES_tradnl"/>
        </w:rPr>
        <w:t xml:space="preserve">, </w:t>
      </w:r>
      <w:proofErr w:type="spellStart"/>
      <w:r w:rsidRPr="000A00BF">
        <w:rPr>
          <w:rFonts w:ascii="Lato" w:hAnsi="Lato" w:cs="Times New Roman"/>
          <w:color w:val="000000"/>
          <w:lang w:val="es-ES" w:eastAsia="es-ES_tradnl"/>
        </w:rPr>
        <w:t>Invictus</w:t>
      </w:r>
      <w:proofErr w:type="spellEnd"/>
      <w:r w:rsidRPr="000A00BF">
        <w:rPr>
          <w:rFonts w:ascii="Lato" w:hAnsi="Lato" w:cs="Times New Roman"/>
          <w:color w:val="000000"/>
          <w:lang w:val="es-ES" w:eastAsia="es-ES_tradnl"/>
        </w:rPr>
        <w:t xml:space="preserve"> y </w:t>
      </w:r>
      <w:proofErr w:type="spellStart"/>
      <w:r w:rsidRPr="000A00BF">
        <w:rPr>
          <w:rFonts w:ascii="Lato" w:hAnsi="Lato" w:cs="Times New Roman"/>
          <w:color w:val="000000"/>
          <w:lang w:val="es-ES" w:eastAsia="es-ES_tradnl"/>
        </w:rPr>
        <w:t>Panther</w:t>
      </w:r>
      <w:proofErr w:type="spellEnd"/>
      <w:r w:rsidRPr="000A00BF">
        <w:rPr>
          <w:rFonts w:ascii="Lato" w:hAnsi="Lato" w:cs="Times New Roman"/>
          <w:color w:val="000000"/>
          <w:lang w:val="es-ES" w:eastAsia="es-ES_tradnl"/>
        </w:rPr>
        <w:t xml:space="preserve"> Show, además del histórico Teatro de Autómatas y las actividades castizas organizadas por la Federación de Grupos Tradicionales Madrileños.</w:t>
      </w:r>
      <w:r w:rsidR="0075324E">
        <w:rPr>
          <w:rFonts w:ascii="Lato" w:hAnsi="Lato" w:cs="Times New Roman"/>
          <w:color w:val="000000"/>
          <w:lang w:val="es-ES" w:eastAsia="es-ES_tradnl"/>
        </w:rPr>
        <w:br/>
      </w:r>
      <w:r w:rsidR="0075324E">
        <w:rPr>
          <w:rFonts w:ascii="Lato" w:hAnsi="Lato" w:cs="Times New Roman"/>
          <w:color w:val="000000"/>
          <w:lang w:val="es-ES" w:eastAsia="es-ES_tradnl"/>
        </w:rPr>
        <w:br/>
      </w:r>
      <w:r w:rsidRPr="000A00BF">
        <w:rPr>
          <w:rFonts w:ascii="Lato" w:hAnsi="Lato" w:cs="Times New Roman"/>
          <w:color w:val="000000"/>
          <w:lang w:val="es-ES" w:eastAsia="es-ES_tradnl"/>
        </w:rPr>
        <w:t>Las Fiestas de San Isidro 2026 han reforzado además su compromiso con una cultura inclusiva y accesible, incorporando recursos específicos de accesibilidad sensorial, física y cognitiva, intérpretes en lengua de signos, subtitulado en directo, mochilas vibratorias y puntos violeta en los principales espacios festivos.</w:t>
      </w:r>
    </w:p>
    <w:p w14:paraId="62E0709F" w14:textId="77777777" w:rsidR="000A00BF" w:rsidRPr="000A00BF" w:rsidRDefault="000A00BF" w:rsidP="000A00BF">
      <w:pPr>
        <w:rPr>
          <w:rFonts w:ascii="Lato" w:hAnsi="Lato" w:cs="Times New Roman"/>
          <w:color w:val="000000"/>
          <w:lang w:val="es-ES" w:eastAsia="es-ES_tradnl"/>
        </w:rPr>
      </w:pPr>
    </w:p>
    <w:p w14:paraId="50F378ED" w14:textId="4BBDF253" w:rsidR="00834CD4" w:rsidRDefault="000A00BF" w:rsidP="000A00BF">
      <w:pPr>
        <w:rPr>
          <w:rFonts w:ascii="Lato" w:hAnsi="Lato" w:cs="Times New Roman"/>
          <w:color w:val="000000"/>
          <w:lang w:val="es-ES" w:eastAsia="es-ES_tradnl"/>
        </w:rPr>
      </w:pPr>
      <w:r w:rsidRPr="000A00BF">
        <w:rPr>
          <w:rFonts w:ascii="Lato" w:hAnsi="Lato" w:cs="Times New Roman"/>
          <w:color w:val="000000"/>
          <w:lang w:val="es-ES" w:eastAsia="es-ES_tradnl"/>
        </w:rPr>
        <w:t>La programación organizada por el Área de Cultura, Turismo y Deporte ha vuelto a combinar grandes conciertos, tradición popular, nuevas tendencias culturales y actividades familiares, consolidando San Isidro como una de las principales celebraciones culturales y populares de Madrid.</w:t>
      </w:r>
      <w:r w:rsidR="001E0231">
        <w:rPr>
          <w:rFonts w:ascii="Lato" w:hAnsi="Lato" w:cs="Times New Roman"/>
          <w:color w:val="000000"/>
          <w:lang w:val="es-ES" w:eastAsia="es-ES_tradnl"/>
        </w:rPr>
        <w:t xml:space="preserve"> /</w:t>
      </w:r>
    </w:p>
    <w:p w14:paraId="400E6D44" w14:textId="77777777" w:rsidR="005E1DEC" w:rsidRDefault="005E1DEC" w:rsidP="000A00BF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64EBDDF5" w14:textId="77777777" w:rsidR="0075324E" w:rsidRPr="001B7B5A" w:rsidRDefault="0075324E" w:rsidP="000A00BF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7BE1364B" w14:textId="77777777" w:rsidR="001E0231" w:rsidRPr="001E0231" w:rsidRDefault="001E0231" w:rsidP="001E0231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1E0231">
        <w:rPr>
          <w:rFonts w:ascii="Lato" w:hAnsi="Lato" w:cs="Times New Roman"/>
          <w:b/>
          <w:bCs/>
          <w:color w:val="000000"/>
          <w:lang w:val="es-ES" w:eastAsia="es-ES_tradnl"/>
        </w:rPr>
        <w:t xml:space="preserve">Toda la programación puede consultarse en </w:t>
      </w:r>
      <w:hyperlink r:id="rId10" w:history="1">
        <w:r w:rsidRPr="0075324E">
          <w:rPr>
            <w:rStyle w:val="Hipervnculo"/>
            <w:rFonts w:ascii="Lato" w:hAnsi="Lato" w:cs="Times New Roman"/>
            <w:b/>
            <w:bCs/>
            <w:color w:val="165ABE"/>
            <w:lang w:val="es-ES" w:eastAsia="es-ES_tradnl"/>
          </w:rPr>
          <w:t>la página oficial de San Isidro</w:t>
        </w:r>
      </w:hyperlink>
      <w:r w:rsidRPr="001E0231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</w:p>
    <w:p w14:paraId="251AAFBC" w14:textId="77777777" w:rsidR="001B7B5A" w:rsidRPr="00834CD4" w:rsidRDefault="001B7B5A" w:rsidP="00834CD4">
      <w:pPr>
        <w:rPr>
          <w:rFonts w:ascii="Lato" w:hAnsi="Lato" w:cs="Times New Roman"/>
          <w:color w:val="000000"/>
          <w:lang w:val="es-ES" w:eastAsia="es-ES_tradnl"/>
        </w:rPr>
      </w:pPr>
    </w:p>
    <w:p w14:paraId="5EA783AA" w14:textId="73807469" w:rsidR="007B004F" w:rsidRPr="00CB1B77" w:rsidRDefault="00834CD4" w:rsidP="00834CD4">
      <w:pPr>
        <w:rPr>
          <w:rFonts w:ascii="Lato" w:hAnsi="Lato" w:cs="Times New Roman"/>
          <w:b/>
          <w:bCs/>
          <w:color w:val="4472C4" w:themeColor="accent5"/>
          <w:lang w:val="es-ES" w:eastAsia="es-ES_tradnl"/>
        </w:rPr>
      </w:pPr>
      <w:r w:rsidRPr="001B7B5A"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  <w:hyperlink r:id="rId11" w:history="1">
        <w:r w:rsidR="00E063A2" w:rsidRPr="00CB1B77">
          <w:rPr>
            <w:rStyle w:val="Hipervnculo"/>
            <w:rFonts w:ascii="Lato" w:hAnsi="Lato" w:cs="Times New Roman"/>
            <w:b/>
            <w:bCs/>
            <w:color w:val="4472C4" w:themeColor="accent5"/>
            <w:lang w:val="es-ES" w:eastAsia="es-ES_tradnl"/>
          </w:rPr>
          <w:t>prensa.sanisidro@madrid-destino.com</w:t>
        </w:r>
      </w:hyperlink>
      <w:r w:rsidR="001B7B5A" w:rsidRPr="00CB1B77">
        <w:rPr>
          <w:rFonts w:ascii="Lato" w:hAnsi="Lato" w:cs="Times New Roman"/>
          <w:b/>
          <w:bCs/>
          <w:color w:val="4472C4" w:themeColor="accent5"/>
          <w:lang w:val="es-ES" w:eastAsia="es-ES_tradnl"/>
        </w:rPr>
        <w:t xml:space="preserve"> </w:t>
      </w:r>
    </w:p>
    <w:p w14:paraId="2EA3D823" w14:textId="77777777" w:rsidR="007B004F" w:rsidRPr="00CB1B77" w:rsidRDefault="007B004F" w:rsidP="00427EB7">
      <w:pPr>
        <w:rPr>
          <w:rFonts w:ascii="Lato" w:hAnsi="Lato" w:cs="Times New Roman"/>
          <w:color w:val="4472C4" w:themeColor="accent5"/>
          <w:lang w:eastAsia="es-ES_tradnl"/>
        </w:rPr>
      </w:pPr>
    </w:p>
    <w:sectPr w:rsidR="007B004F" w:rsidRPr="00CB1B77" w:rsidSect="002C14F5">
      <w:headerReference w:type="default" r:id="rId12"/>
      <w:footerReference w:type="default" r:id="rId13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6665" w14:textId="77777777" w:rsidR="00FE7379" w:rsidRDefault="00FE7379" w:rsidP="00F8775E">
      <w:r>
        <w:separator/>
      </w:r>
    </w:p>
  </w:endnote>
  <w:endnote w:type="continuationSeparator" w:id="0">
    <w:p w14:paraId="5A25ADA6" w14:textId="77777777" w:rsidR="00FE7379" w:rsidRDefault="00FE7379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52C7" w14:textId="77777777" w:rsidR="00FE7379" w:rsidRDefault="00FE7379" w:rsidP="00F8775E">
      <w:r>
        <w:separator/>
      </w:r>
    </w:p>
  </w:footnote>
  <w:footnote w:type="continuationSeparator" w:id="0">
    <w:p w14:paraId="3F3C14B3" w14:textId="77777777" w:rsidR="00FE7379" w:rsidRDefault="00FE7379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7692"/>
    <w:multiLevelType w:val="hybridMultilevel"/>
    <w:tmpl w:val="9D9E4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9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E55"/>
    <w:rsid w:val="00024FA2"/>
    <w:rsid w:val="00040280"/>
    <w:rsid w:val="000550B6"/>
    <w:rsid w:val="000A00BF"/>
    <w:rsid w:val="000B07C9"/>
    <w:rsid w:val="000B5F72"/>
    <w:rsid w:val="000C0E84"/>
    <w:rsid w:val="000C4AA5"/>
    <w:rsid w:val="00132AED"/>
    <w:rsid w:val="00135BDC"/>
    <w:rsid w:val="00136F5E"/>
    <w:rsid w:val="00141EAD"/>
    <w:rsid w:val="001B2105"/>
    <w:rsid w:val="001B7B5A"/>
    <w:rsid w:val="001C2B7A"/>
    <w:rsid w:val="001C725B"/>
    <w:rsid w:val="001E0231"/>
    <w:rsid w:val="001E0B88"/>
    <w:rsid w:val="001F52E0"/>
    <w:rsid w:val="0020557E"/>
    <w:rsid w:val="00223B00"/>
    <w:rsid w:val="00226AFC"/>
    <w:rsid w:val="00246A7C"/>
    <w:rsid w:val="00254312"/>
    <w:rsid w:val="00265A2F"/>
    <w:rsid w:val="00272FF1"/>
    <w:rsid w:val="00273710"/>
    <w:rsid w:val="00286CEA"/>
    <w:rsid w:val="00296E9B"/>
    <w:rsid w:val="002A06B0"/>
    <w:rsid w:val="002A5BF5"/>
    <w:rsid w:val="002B0FFE"/>
    <w:rsid w:val="002B61B6"/>
    <w:rsid w:val="002B63C7"/>
    <w:rsid w:val="002C14F5"/>
    <w:rsid w:val="002C489A"/>
    <w:rsid w:val="002E3B31"/>
    <w:rsid w:val="002F095F"/>
    <w:rsid w:val="002F2CBA"/>
    <w:rsid w:val="002F38A5"/>
    <w:rsid w:val="003113BA"/>
    <w:rsid w:val="00315D8F"/>
    <w:rsid w:val="003164AC"/>
    <w:rsid w:val="0033281A"/>
    <w:rsid w:val="003418D4"/>
    <w:rsid w:val="00346FC1"/>
    <w:rsid w:val="00377CA0"/>
    <w:rsid w:val="00393AF1"/>
    <w:rsid w:val="003A038C"/>
    <w:rsid w:val="003A1531"/>
    <w:rsid w:val="003A2728"/>
    <w:rsid w:val="003E7792"/>
    <w:rsid w:val="0041628A"/>
    <w:rsid w:val="00422F4A"/>
    <w:rsid w:val="00427EB7"/>
    <w:rsid w:val="0045132E"/>
    <w:rsid w:val="00462BFD"/>
    <w:rsid w:val="0049377F"/>
    <w:rsid w:val="004B000A"/>
    <w:rsid w:val="004B3ED0"/>
    <w:rsid w:val="004B7298"/>
    <w:rsid w:val="004E03B6"/>
    <w:rsid w:val="004F2DEC"/>
    <w:rsid w:val="00527F84"/>
    <w:rsid w:val="00537511"/>
    <w:rsid w:val="00557FD5"/>
    <w:rsid w:val="00563A87"/>
    <w:rsid w:val="005658DC"/>
    <w:rsid w:val="005745FB"/>
    <w:rsid w:val="005768B3"/>
    <w:rsid w:val="005A56D0"/>
    <w:rsid w:val="005B5C3A"/>
    <w:rsid w:val="005D5BBF"/>
    <w:rsid w:val="005E1DEC"/>
    <w:rsid w:val="005F16E5"/>
    <w:rsid w:val="00602029"/>
    <w:rsid w:val="006148D6"/>
    <w:rsid w:val="00614DDD"/>
    <w:rsid w:val="00664335"/>
    <w:rsid w:val="006802BB"/>
    <w:rsid w:val="006855C9"/>
    <w:rsid w:val="006B1939"/>
    <w:rsid w:val="006B65E9"/>
    <w:rsid w:val="006D2A36"/>
    <w:rsid w:val="006E4A0F"/>
    <w:rsid w:val="006F270B"/>
    <w:rsid w:val="00706EFF"/>
    <w:rsid w:val="00711C5A"/>
    <w:rsid w:val="00732D32"/>
    <w:rsid w:val="00734698"/>
    <w:rsid w:val="0075324E"/>
    <w:rsid w:val="00765344"/>
    <w:rsid w:val="00773203"/>
    <w:rsid w:val="00790105"/>
    <w:rsid w:val="007A3C11"/>
    <w:rsid w:val="007A5076"/>
    <w:rsid w:val="007B004F"/>
    <w:rsid w:val="007B592C"/>
    <w:rsid w:val="00801666"/>
    <w:rsid w:val="00811A19"/>
    <w:rsid w:val="00814287"/>
    <w:rsid w:val="00834CD4"/>
    <w:rsid w:val="00834F45"/>
    <w:rsid w:val="0083784F"/>
    <w:rsid w:val="00854A3F"/>
    <w:rsid w:val="00864F9C"/>
    <w:rsid w:val="00866DE1"/>
    <w:rsid w:val="00875875"/>
    <w:rsid w:val="00885BEE"/>
    <w:rsid w:val="00886003"/>
    <w:rsid w:val="008909A2"/>
    <w:rsid w:val="008B46FE"/>
    <w:rsid w:val="008D2C7A"/>
    <w:rsid w:val="008F6742"/>
    <w:rsid w:val="00902CB9"/>
    <w:rsid w:val="009124BB"/>
    <w:rsid w:val="00915567"/>
    <w:rsid w:val="00934A08"/>
    <w:rsid w:val="00983816"/>
    <w:rsid w:val="009B0F9C"/>
    <w:rsid w:val="009B4FF6"/>
    <w:rsid w:val="009B6496"/>
    <w:rsid w:val="009B6AFF"/>
    <w:rsid w:val="009E3717"/>
    <w:rsid w:val="00A252ED"/>
    <w:rsid w:val="00A27BCF"/>
    <w:rsid w:val="00A36E2E"/>
    <w:rsid w:val="00A47070"/>
    <w:rsid w:val="00A60F9A"/>
    <w:rsid w:val="00A642AC"/>
    <w:rsid w:val="00A70002"/>
    <w:rsid w:val="00A83263"/>
    <w:rsid w:val="00A94296"/>
    <w:rsid w:val="00A94F3D"/>
    <w:rsid w:val="00A9552E"/>
    <w:rsid w:val="00AA252D"/>
    <w:rsid w:val="00AA29E1"/>
    <w:rsid w:val="00AB71D1"/>
    <w:rsid w:val="00AC3C22"/>
    <w:rsid w:val="00AC7A77"/>
    <w:rsid w:val="00AE216D"/>
    <w:rsid w:val="00AE5BB7"/>
    <w:rsid w:val="00B172C4"/>
    <w:rsid w:val="00B31FB3"/>
    <w:rsid w:val="00B668B5"/>
    <w:rsid w:val="00B90D26"/>
    <w:rsid w:val="00B90F6B"/>
    <w:rsid w:val="00BA00CB"/>
    <w:rsid w:val="00BA3D1C"/>
    <w:rsid w:val="00BA62DF"/>
    <w:rsid w:val="00BC234B"/>
    <w:rsid w:val="00BC782D"/>
    <w:rsid w:val="00BE3BEC"/>
    <w:rsid w:val="00BE7B18"/>
    <w:rsid w:val="00C27EF4"/>
    <w:rsid w:val="00C31798"/>
    <w:rsid w:val="00C47F27"/>
    <w:rsid w:val="00C70A1A"/>
    <w:rsid w:val="00C76145"/>
    <w:rsid w:val="00C9745E"/>
    <w:rsid w:val="00C97F7B"/>
    <w:rsid w:val="00CB1B77"/>
    <w:rsid w:val="00CC0FE5"/>
    <w:rsid w:val="00CD3F2F"/>
    <w:rsid w:val="00CD43FF"/>
    <w:rsid w:val="00CE1C72"/>
    <w:rsid w:val="00D00905"/>
    <w:rsid w:val="00D01DB5"/>
    <w:rsid w:val="00D1194F"/>
    <w:rsid w:val="00D23C6A"/>
    <w:rsid w:val="00D23D9E"/>
    <w:rsid w:val="00D60FF8"/>
    <w:rsid w:val="00D80D3F"/>
    <w:rsid w:val="00D80EA0"/>
    <w:rsid w:val="00D93A97"/>
    <w:rsid w:val="00D96482"/>
    <w:rsid w:val="00DA2A5C"/>
    <w:rsid w:val="00DA3D81"/>
    <w:rsid w:val="00DA614B"/>
    <w:rsid w:val="00DD2E44"/>
    <w:rsid w:val="00E063A2"/>
    <w:rsid w:val="00E60876"/>
    <w:rsid w:val="00E83846"/>
    <w:rsid w:val="00E844BF"/>
    <w:rsid w:val="00E90D0D"/>
    <w:rsid w:val="00EA00AD"/>
    <w:rsid w:val="00EA68AC"/>
    <w:rsid w:val="00EB03CF"/>
    <w:rsid w:val="00EB1453"/>
    <w:rsid w:val="00EB4ABA"/>
    <w:rsid w:val="00ED00C7"/>
    <w:rsid w:val="00ED44D8"/>
    <w:rsid w:val="00ED6BED"/>
    <w:rsid w:val="00EF063C"/>
    <w:rsid w:val="00F21FF6"/>
    <w:rsid w:val="00F64071"/>
    <w:rsid w:val="00F67794"/>
    <w:rsid w:val="00F722AB"/>
    <w:rsid w:val="00F75513"/>
    <w:rsid w:val="00F8345B"/>
    <w:rsid w:val="00F8775E"/>
    <w:rsid w:val="00FB46E1"/>
    <w:rsid w:val="00FB7B3B"/>
    <w:rsid w:val="00FD2763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834CD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B7B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nsa.sanisidro@madrid-destino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anisidromadrid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20d06-e24d-4b04-bd6d-a11fecc63133">
      <Terms xmlns="http://schemas.microsoft.com/office/infopath/2007/PartnerControls"/>
    </lcf76f155ced4ddcb4097134ff3c332f>
    <TaxCatchAll xmlns="c641cf49-513c-46f5-a911-0e44795078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F7EF284EF0A943B24FEEF4174A016E" ma:contentTypeVersion="21" ma:contentTypeDescription="Crear nuevo documento." ma:contentTypeScope="" ma:versionID="b10957a08ac6cd72d35566d1a323a1b1">
  <xsd:schema xmlns:xsd="http://www.w3.org/2001/XMLSchema" xmlns:xs="http://www.w3.org/2001/XMLSchema" xmlns:p="http://schemas.microsoft.com/office/2006/metadata/properties" xmlns:ns2="c641cf49-513c-46f5-a911-0e4479507848" xmlns:ns3="34320d06-e24d-4b04-bd6d-a11fecc63133" targetNamespace="http://schemas.microsoft.com/office/2006/metadata/properties" ma:root="true" ma:fieldsID="ec3b98d7f73a4b36bb276b8866e3dcc3" ns2:_="" ns3:_="">
    <xsd:import namespace="c641cf49-513c-46f5-a911-0e4479507848"/>
    <xsd:import namespace="34320d06-e24d-4b04-bd6d-a11fecc631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cf49-513c-46f5-a911-0e4479507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3a7011-1e8d-4cd0-a33f-316103ed1360}" ma:internalName="TaxCatchAll" ma:showField="CatchAllData" ma:web="c641cf49-513c-46f5-a911-0e4479507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d06-e24d-4b04-bd6d-a11fecc6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62cb1b2-8e27-4547-aeb7-c246e9b58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55F58-A0BE-4118-91D6-4FA4295C0CDB}">
  <ds:schemaRefs>
    <ds:schemaRef ds:uri="c641cf49-513c-46f5-a911-0e4479507848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4320d06-e24d-4b04-bd6d-a11fecc63133"/>
  </ds:schemaRefs>
</ds:datastoreItem>
</file>

<file path=customXml/itemProps2.xml><?xml version="1.0" encoding="utf-8"?>
<ds:datastoreItem xmlns:ds="http://schemas.openxmlformats.org/officeDocument/2006/customXml" ds:itemID="{3FEC3BAB-2F36-4600-81FB-DB5B0D342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F98F9-911A-47C7-8AC6-86D3B8443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1cf49-513c-46f5-a911-0e4479507848"/>
    <ds:schemaRef ds:uri="34320d06-e24d-4b04-bd6d-a11fecc6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976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Gonzalez De Cordova Asin, Raquel</cp:lastModifiedBy>
  <cp:revision>3</cp:revision>
  <cp:lastPrinted>2019-07-25T10:09:00Z</cp:lastPrinted>
  <dcterms:created xsi:type="dcterms:W3CDTF">2026-05-18T15:51:00Z</dcterms:created>
  <dcterms:modified xsi:type="dcterms:W3CDTF">2026-05-18T15:51:00Z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0x01010007F7EF284EF0A943B24FEEF4174A016E</vt:lpwstr>
  </property>
</Properties>
</file>